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Look w:val="01E0" w:firstRow="1" w:lastRow="1" w:firstColumn="1" w:lastColumn="1" w:noHBand="0" w:noVBand="0"/>
      </w:tblPr>
      <w:tblGrid>
        <w:gridCol w:w="5541"/>
        <w:gridCol w:w="1847"/>
        <w:gridCol w:w="2535"/>
      </w:tblGrid>
      <w:tr w:rsidR="00063289" w:rsidRPr="001C55D1" w14:paraId="7D704F1E" w14:textId="77777777">
        <w:trPr>
          <w:trHeight w:val="284"/>
        </w:trPr>
        <w:tc>
          <w:tcPr>
            <w:tcW w:w="5541" w:type="dxa"/>
            <w:noWrap/>
            <w:tcMar>
              <w:left w:w="28" w:type="dxa"/>
            </w:tcMar>
            <w:vAlign w:val="center"/>
          </w:tcPr>
          <w:p w14:paraId="7E098798" w14:textId="77777777" w:rsidR="00063289" w:rsidRPr="00365289" w:rsidRDefault="00063289" w:rsidP="00257739">
            <w:pPr>
              <w:rPr>
                <w:sz w:val="16"/>
                <w:szCs w:val="16"/>
              </w:rPr>
            </w:pPr>
          </w:p>
        </w:tc>
        <w:tc>
          <w:tcPr>
            <w:tcW w:w="4382" w:type="dxa"/>
            <w:gridSpan w:val="2"/>
            <w:tcBorders>
              <w:bottom w:val="single" w:sz="4" w:space="0" w:color="808080"/>
            </w:tcBorders>
            <w:noWrap/>
            <w:vAlign w:val="center"/>
          </w:tcPr>
          <w:p w14:paraId="4EA3D006" w14:textId="77777777" w:rsidR="00063289" w:rsidRPr="001C55D1" w:rsidRDefault="00063289" w:rsidP="00257739"/>
        </w:tc>
      </w:tr>
      <w:tr w:rsidR="00063289" w:rsidRPr="001C55D1" w14:paraId="415A6122" w14:textId="77777777">
        <w:trPr>
          <w:trHeight w:val="284"/>
        </w:trPr>
        <w:tc>
          <w:tcPr>
            <w:tcW w:w="5541" w:type="dxa"/>
            <w:tcBorders>
              <w:right w:val="single" w:sz="4" w:space="0" w:color="808080"/>
            </w:tcBorders>
            <w:noWrap/>
            <w:tcMar>
              <w:left w:w="28" w:type="dxa"/>
            </w:tcMar>
            <w:vAlign w:val="center"/>
          </w:tcPr>
          <w:p w14:paraId="5898230A" w14:textId="77777777"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14:paraId="5F851B43" w14:textId="77777777"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1073B102" w14:textId="77777777" w:rsidR="00063289" w:rsidRPr="001C55D1" w:rsidRDefault="001B43CA" w:rsidP="00257739">
            <w:r>
              <w:rPr>
                <w:b/>
              </w:rPr>
              <w:t>2026-12</w:t>
            </w:r>
          </w:p>
        </w:tc>
      </w:tr>
      <w:tr w:rsidR="00063289" w:rsidRPr="001C55D1" w14:paraId="2868B38E" w14:textId="77777777">
        <w:trPr>
          <w:trHeight w:val="284"/>
        </w:trPr>
        <w:tc>
          <w:tcPr>
            <w:tcW w:w="5541" w:type="dxa"/>
            <w:noWrap/>
            <w:tcMar>
              <w:left w:w="28" w:type="dxa"/>
            </w:tcMar>
            <w:vAlign w:val="center"/>
          </w:tcPr>
          <w:p w14:paraId="434D3329" w14:textId="77777777" w:rsidR="00063289" w:rsidRPr="001C55D1" w:rsidRDefault="0022162D" w:rsidP="00257739">
            <w:r>
              <w:t>M</w:t>
            </w:r>
            <w:r w:rsidRPr="001C55D1">
              <w:t>aßnahme</w:t>
            </w:r>
          </w:p>
        </w:tc>
        <w:tc>
          <w:tcPr>
            <w:tcW w:w="4382" w:type="dxa"/>
            <w:gridSpan w:val="2"/>
            <w:noWrap/>
            <w:vAlign w:val="center"/>
          </w:tcPr>
          <w:p w14:paraId="03B0959F" w14:textId="77777777" w:rsidR="00063289" w:rsidRPr="001C55D1" w:rsidRDefault="00063289" w:rsidP="00257739"/>
        </w:tc>
      </w:tr>
      <w:tr w:rsidR="00063289" w:rsidRPr="001C55D1" w14:paraId="16412343" w14:textId="77777777">
        <w:trPr>
          <w:trHeight w:val="284"/>
        </w:trPr>
        <w:tc>
          <w:tcPr>
            <w:tcW w:w="9923" w:type="dxa"/>
            <w:gridSpan w:val="3"/>
            <w:tcBorders>
              <w:bottom w:val="single" w:sz="4" w:space="0" w:color="808080"/>
            </w:tcBorders>
            <w:noWrap/>
            <w:tcMar>
              <w:left w:w="28" w:type="dxa"/>
            </w:tcMar>
            <w:vAlign w:val="center"/>
          </w:tcPr>
          <w:p w14:paraId="53BD0A4E" w14:textId="77777777" w:rsidR="00063289" w:rsidRPr="001C55D1" w:rsidRDefault="001B43CA" w:rsidP="00257739">
            <w:r>
              <w:rPr>
                <w:bCs/>
              </w:rPr>
              <w:t>Überdachung E-Busse - Videoanlage</w:t>
            </w:r>
          </w:p>
        </w:tc>
      </w:tr>
      <w:tr w:rsidR="00063289" w:rsidRPr="001C55D1" w14:paraId="00753C39" w14:textId="77777777">
        <w:trPr>
          <w:trHeight w:val="284"/>
        </w:trPr>
        <w:tc>
          <w:tcPr>
            <w:tcW w:w="9923" w:type="dxa"/>
            <w:gridSpan w:val="3"/>
            <w:tcBorders>
              <w:top w:val="single" w:sz="4" w:space="0" w:color="808080"/>
              <w:bottom w:val="single" w:sz="4" w:space="0" w:color="808080"/>
            </w:tcBorders>
            <w:noWrap/>
            <w:tcMar>
              <w:left w:w="28" w:type="dxa"/>
            </w:tcMar>
            <w:vAlign w:val="center"/>
          </w:tcPr>
          <w:p w14:paraId="5BF27B68" w14:textId="77777777" w:rsidR="00063289" w:rsidRPr="001C55D1" w:rsidRDefault="00063289" w:rsidP="00257739"/>
        </w:tc>
      </w:tr>
      <w:tr w:rsidR="00063289" w:rsidRPr="001C55D1" w14:paraId="202FD84D" w14:textId="77777777">
        <w:trPr>
          <w:trHeight w:val="397"/>
        </w:trPr>
        <w:tc>
          <w:tcPr>
            <w:tcW w:w="5541" w:type="dxa"/>
            <w:tcBorders>
              <w:top w:val="single" w:sz="4" w:space="0" w:color="808080"/>
            </w:tcBorders>
            <w:noWrap/>
            <w:tcMar>
              <w:left w:w="28" w:type="dxa"/>
            </w:tcMar>
            <w:vAlign w:val="center"/>
          </w:tcPr>
          <w:p w14:paraId="2C93F85A" w14:textId="77777777" w:rsidR="00063289" w:rsidRPr="001C55D1" w:rsidRDefault="0046664F" w:rsidP="00257739">
            <w:r>
              <w:t>Leistung</w:t>
            </w:r>
          </w:p>
        </w:tc>
        <w:tc>
          <w:tcPr>
            <w:tcW w:w="4382" w:type="dxa"/>
            <w:gridSpan w:val="2"/>
            <w:tcBorders>
              <w:top w:val="single" w:sz="4" w:space="0" w:color="808080"/>
            </w:tcBorders>
            <w:noWrap/>
            <w:vAlign w:val="center"/>
          </w:tcPr>
          <w:p w14:paraId="43AB5D87" w14:textId="77777777" w:rsidR="00063289" w:rsidRPr="001C55D1" w:rsidRDefault="00063289" w:rsidP="00257739"/>
        </w:tc>
      </w:tr>
      <w:tr w:rsidR="00063289" w:rsidRPr="001C55D1" w14:paraId="505B3C66" w14:textId="77777777">
        <w:trPr>
          <w:trHeight w:val="284"/>
        </w:trPr>
        <w:tc>
          <w:tcPr>
            <w:tcW w:w="9923" w:type="dxa"/>
            <w:gridSpan w:val="3"/>
            <w:tcBorders>
              <w:bottom w:val="single" w:sz="4" w:space="0" w:color="808080"/>
            </w:tcBorders>
            <w:noWrap/>
            <w:tcMar>
              <w:left w:w="28" w:type="dxa"/>
            </w:tcMar>
            <w:vAlign w:val="center"/>
          </w:tcPr>
          <w:p w14:paraId="6689D272" w14:textId="77777777" w:rsidR="00063289" w:rsidRPr="001C55D1" w:rsidRDefault="001B43CA" w:rsidP="00257739">
            <w:r>
              <w:rPr>
                <w:b/>
              </w:rP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p>
        </w:tc>
      </w:tr>
    </w:tbl>
    <w:p w14:paraId="5728FEDA" w14:textId="77777777" w:rsidR="00063289" w:rsidRDefault="00063289" w:rsidP="00063289">
      <w:pPr>
        <w:pStyle w:val="Oben"/>
      </w:pPr>
    </w:p>
    <w:p w14:paraId="5AC5DD51" w14:textId="77777777" w:rsidR="00063289" w:rsidRDefault="00063289" w:rsidP="00B43DCD">
      <w:pPr>
        <w:pStyle w:val="Oben"/>
        <w:spacing w:after="100" w:afterAutospacing="1"/>
      </w:pPr>
      <w:r w:rsidRPr="00063289">
        <w:t>BESONDERE VERTRAGSBEDINGUNGEN</w:t>
      </w:r>
    </w:p>
    <w:p w14:paraId="73C84A62" w14:textId="77777777"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14:paraId="65DA8943" w14:textId="77777777"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14:paraId="606FB766" w14:textId="77777777">
        <w:trPr>
          <w:cantSplit/>
          <w:trHeight w:val="284"/>
        </w:trPr>
        <w:tc>
          <w:tcPr>
            <w:tcW w:w="843" w:type="dxa"/>
            <w:noWrap/>
            <w:tcMar>
              <w:left w:w="28" w:type="dxa"/>
            </w:tcMar>
            <w:vAlign w:val="center"/>
          </w:tcPr>
          <w:p w14:paraId="0BD0AC54" w14:textId="77777777" w:rsidR="00B43DCD" w:rsidRPr="00063289" w:rsidRDefault="00B43DCD" w:rsidP="00063289"/>
        </w:tc>
        <w:tc>
          <w:tcPr>
            <w:tcW w:w="9080" w:type="dxa"/>
            <w:noWrap/>
            <w:vAlign w:val="center"/>
          </w:tcPr>
          <w:p w14:paraId="5F6FD5F3" w14:textId="77777777" w:rsidR="00B43DCD" w:rsidRDefault="00B43DCD" w:rsidP="00365289">
            <w:pPr>
              <w:tabs>
                <w:tab w:val="left" w:pos="397"/>
                <w:tab w:val="left" w:pos="3095"/>
              </w:tabs>
              <w:jc w:val="left"/>
            </w:pPr>
            <w:r>
              <w:t>Die Überwachung obliegt dem Auftraggeber. Dieser hat den Architekten/Ingenieur</w:t>
            </w:r>
          </w:p>
        </w:tc>
      </w:tr>
      <w:tr w:rsidR="00B43DCD" w:rsidRPr="00063289" w14:paraId="15D156AA" w14:textId="77777777">
        <w:trPr>
          <w:cantSplit/>
          <w:trHeight w:val="284"/>
        </w:trPr>
        <w:tc>
          <w:tcPr>
            <w:tcW w:w="843" w:type="dxa"/>
            <w:noWrap/>
            <w:tcMar>
              <w:left w:w="28" w:type="dxa"/>
            </w:tcMar>
            <w:vAlign w:val="center"/>
          </w:tcPr>
          <w:p w14:paraId="38DBA204" w14:textId="77777777" w:rsidR="00B43DCD" w:rsidRPr="00063289" w:rsidRDefault="00B43DCD" w:rsidP="00063289"/>
        </w:tc>
        <w:tc>
          <w:tcPr>
            <w:tcW w:w="9080" w:type="dxa"/>
            <w:tcBorders>
              <w:bottom w:val="single" w:sz="4" w:space="0" w:color="808080"/>
            </w:tcBorders>
            <w:noWrap/>
            <w:vAlign w:val="center"/>
          </w:tcPr>
          <w:p w14:paraId="5CE344C0" w14:textId="7F60F353" w:rsidR="00B43DCD" w:rsidRDefault="001332E5" w:rsidP="00365289">
            <w:pPr>
              <w:tabs>
                <w:tab w:val="left" w:pos="397"/>
                <w:tab w:val="left" w:pos="3095"/>
              </w:tabs>
              <w:jc w:val="left"/>
            </w:pPr>
            <w:r>
              <w:t>-----</w:t>
            </w:r>
          </w:p>
        </w:tc>
      </w:tr>
      <w:tr w:rsidR="00082E29" w:rsidRPr="00063289" w14:paraId="4D3FADDD" w14:textId="77777777">
        <w:trPr>
          <w:cantSplit/>
          <w:trHeight w:val="567"/>
        </w:trPr>
        <w:tc>
          <w:tcPr>
            <w:tcW w:w="843" w:type="dxa"/>
            <w:noWrap/>
            <w:tcMar>
              <w:left w:w="28" w:type="dxa"/>
            </w:tcMar>
            <w:vAlign w:val="center"/>
          </w:tcPr>
          <w:p w14:paraId="1AF6743A" w14:textId="77777777" w:rsidR="00082E29" w:rsidRPr="00063289" w:rsidRDefault="00082E29" w:rsidP="00063289"/>
        </w:tc>
        <w:tc>
          <w:tcPr>
            <w:tcW w:w="9080" w:type="dxa"/>
            <w:tcBorders>
              <w:top w:val="single" w:sz="4" w:space="0" w:color="808080"/>
            </w:tcBorders>
            <w:noWrap/>
            <w:vAlign w:val="center"/>
          </w:tcPr>
          <w:p w14:paraId="7BD59EF2" w14:textId="77777777"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14:paraId="1EFDCC2E" w14:textId="77777777"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14:paraId="0B386379" w14:textId="77777777">
        <w:trPr>
          <w:trHeight w:val="284"/>
        </w:trPr>
        <w:tc>
          <w:tcPr>
            <w:tcW w:w="843" w:type="dxa"/>
            <w:noWrap/>
            <w:tcMar>
              <w:left w:w="28" w:type="dxa"/>
            </w:tcMar>
            <w:vAlign w:val="bottom"/>
          </w:tcPr>
          <w:p w14:paraId="098ED2D6" w14:textId="77777777" w:rsidR="00082E29" w:rsidRPr="00063289" w:rsidRDefault="00082E29" w:rsidP="00365289">
            <w:pPr>
              <w:jc w:val="left"/>
            </w:pPr>
          </w:p>
        </w:tc>
        <w:tc>
          <w:tcPr>
            <w:tcW w:w="1165" w:type="dxa"/>
            <w:noWrap/>
            <w:vAlign w:val="bottom"/>
          </w:tcPr>
          <w:p w14:paraId="473B1237" w14:textId="77777777" w:rsidR="00082E29" w:rsidRPr="00063289" w:rsidRDefault="00082E29" w:rsidP="00365289">
            <w:pPr>
              <w:jc w:val="left"/>
            </w:pPr>
            <w:r>
              <w:t>Ort</w:t>
            </w:r>
          </w:p>
        </w:tc>
        <w:tc>
          <w:tcPr>
            <w:tcW w:w="7915" w:type="dxa"/>
            <w:tcBorders>
              <w:bottom w:val="single" w:sz="4" w:space="0" w:color="808080"/>
            </w:tcBorders>
            <w:noWrap/>
            <w:vAlign w:val="bottom"/>
          </w:tcPr>
          <w:p w14:paraId="4036A3D8" w14:textId="3CD1BFD7" w:rsidR="00082E29" w:rsidRPr="00063289" w:rsidRDefault="001332E5" w:rsidP="00365289">
            <w:pPr>
              <w:jc w:val="left"/>
            </w:pPr>
            <w:r>
              <w:t>Freiburger Verkehrs AG, Besanconallee 99, 79111 Freiburg</w:t>
            </w:r>
          </w:p>
        </w:tc>
      </w:tr>
      <w:tr w:rsidR="00082E29" w:rsidRPr="00063289" w14:paraId="604B0AE4" w14:textId="77777777">
        <w:trPr>
          <w:trHeight w:val="284"/>
        </w:trPr>
        <w:tc>
          <w:tcPr>
            <w:tcW w:w="843" w:type="dxa"/>
            <w:noWrap/>
            <w:tcMar>
              <w:left w:w="28" w:type="dxa"/>
            </w:tcMar>
            <w:vAlign w:val="bottom"/>
          </w:tcPr>
          <w:p w14:paraId="0D4CCFCF" w14:textId="77777777" w:rsidR="00082E29" w:rsidRPr="00063289" w:rsidRDefault="00082E29" w:rsidP="00365289">
            <w:pPr>
              <w:jc w:val="left"/>
            </w:pPr>
          </w:p>
        </w:tc>
        <w:tc>
          <w:tcPr>
            <w:tcW w:w="1165" w:type="dxa"/>
            <w:noWrap/>
            <w:vAlign w:val="bottom"/>
          </w:tcPr>
          <w:p w14:paraId="56CCEA2D" w14:textId="77777777"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14:paraId="0E40A01C" w14:textId="50C2EF5C" w:rsidR="00082E29" w:rsidRPr="00063289" w:rsidRDefault="001332E5" w:rsidP="00365289">
            <w:pPr>
              <w:jc w:val="left"/>
            </w:pPr>
            <w:r>
              <w:t>Betriebshof West</w:t>
            </w:r>
          </w:p>
        </w:tc>
      </w:tr>
      <w:tr w:rsidR="00082E29" w:rsidRPr="00063289" w14:paraId="54949933" w14:textId="77777777">
        <w:trPr>
          <w:trHeight w:val="284"/>
        </w:trPr>
        <w:tc>
          <w:tcPr>
            <w:tcW w:w="843" w:type="dxa"/>
            <w:noWrap/>
            <w:tcMar>
              <w:left w:w="28" w:type="dxa"/>
            </w:tcMar>
            <w:vAlign w:val="bottom"/>
          </w:tcPr>
          <w:p w14:paraId="39EDB9ED" w14:textId="77777777" w:rsidR="00082E29" w:rsidRPr="00063289" w:rsidRDefault="00082E29" w:rsidP="00365289">
            <w:pPr>
              <w:jc w:val="left"/>
            </w:pPr>
          </w:p>
        </w:tc>
        <w:tc>
          <w:tcPr>
            <w:tcW w:w="1165" w:type="dxa"/>
            <w:noWrap/>
            <w:vAlign w:val="bottom"/>
          </w:tcPr>
          <w:p w14:paraId="70027E8E" w14:textId="77777777" w:rsidR="00082E29" w:rsidRDefault="00082E29" w:rsidP="00365289">
            <w:pPr>
              <w:jc w:val="left"/>
            </w:pPr>
            <w:r>
              <w:t>Raum</w:t>
            </w:r>
          </w:p>
        </w:tc>
        <w:tc>
          <w:tcPr>
            <w:tcW w:w="7915" w:type="dxa"/>
            <w:tcBorders>
              <w:top w:val="single" w:sz="4" w:space="0" w:color="808080"/>
              <w:bottom w:val="single" w:sz="4" w:space="0" w:color="808080"/>
            </w:tcBorders>
            <w:noWrap/>
            <w:vAlign w:val="bottom"/>
          </w:tcPr>
          <w:p w14:paraId="2ABDF60A" w14:textId="77777777" w:rsidR="00082E29" w:rsidRPr="00063289" w:rsidRDefault="00082E29" w:rsidP="00365289">
            <w:pPr>
              <w:jc w:val="left"/>
            </w:pPr>
          </w:p>
        </w:tc>
      </w:tr>
      <w:tr w:rsidR="005E0F53" w:rsidRPr="00063289" w14:paraId="115BE669" w14:textId="77777777">
        <w:trPr>
          <w:trHeight w:val="284"/>
        </w:trPr>
        <w:tc>
          <w:tcPr>
            <w:tcW w:w="843" w:type="dxa"/>
            <w:noWrap/>
            <w:tcMar>
              <w:left w:w="28" w:type="dxa"/>
            </w:tcMar>
            <w:vAlign w:val="bottom"/>
          </w:tcPr>
          <w:p w14:paraId="63C622E0" w14:textId="77777777" w:rsidR="005E0F53" w:rsidRPr="00063289" w:rsidRDefault="005E0F53" w:rsidP="00365289">
            <w:pPr>
              <w:jc w:val="left"/>
            </w:pPr>
          </w:p>
        </w:tc>
        <w:tc>
          <w:tcPr>
            <w:tcW w:w="1165" w:type="dxa"/>
            <w:noWrap/>
            <w:vAlign w:val="bottom"/>
          </w:tcPr>
          <w:p w14:paraId="4334D40D" w14:textId="77777777" w:rsidR="005E0F53" w:rsidRDefault="005E0F53" w:rsidP="00365289">
            <w:pPr>
              <w:jc w:val="left"/>
            </w:pPr>
          </w:p>
        </w:tc>
        <w:tc>
          <w:tcPr>
            <w:tcW w:w="7915" w:type="dxa"/>
            <w:tcBorders>
              <w:top w:val="single" w:sz="4" w:space="0" w:color="808080"/>
              <w:bottom w:val="single" w:sz="4" w:space="0" w:color="808080"/>
            </w:tcBorders>
            <w:noWrap/>
            <w:vAlign w:val="bottom"/>
          </w:tcPr>
          <w:p w14:paraId="5CB7C70B" w14:textId="77777777" w:rsidR="005E0F53" w:rsidRPr="00063289" w:rsidRDefault="005E0F53" w:rsidP="00365289">
            <w:pPr>
              <w:jc w:val="left"/>
            </w:pPr>
          </w:p>
        </w:tc>
      </w:tr>
    </w:tbl>
    <w:p w14:paraId="0DA315D3" w14:textId="77777777"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14:paraId="1EC012B2" w14:textId="77777777">
        <w:trPr>
          <w:trHeight w:val="284"/>
        </w:trPr>
        <w:tc>
          <w:tcPr>
            <w:tcW w:w="829" w:type="dxa"/>
            <w:noWrap/>
            <w:tcMar>
              <w:left w:w="28" w:type="dxa"/>
            </w:tcMar>
            <w:vAlign w:val="bottom"/>
          </w:tcPr>
          <w:p w14:paraId="448904A9" w14:textId="77777777" w:rsidR="00082E29" w:rsidRPr="00063289" w:rsidRDefault="00082E29" w:rsidP="003558A4">
            <w:pPr>
              <w:jc w:val="left"/>
            </w:pPr>
          </w:p>
        </w:tc>
        <w:tc>
          <w:tcPr>
            <w:tcW w:w="4059" w:type="dxa"/>
            <w:noWrap/>
            <w:vAlign w:val="bottom"/>
          </w:tcPr>
          <w:p w14:paraId="5784AC66" w14:textId="57AE4714" w:rsidR="00082E29" w:rsidRDefault="001332E5" w:rsidP="003558A4">
            <w:pPr>
              <w:jc w:val="left"/>
            </w:pPr>
            <w:r>
              <w:t>Start der Ausführung</w:t>
            </w:r>
          </w:p>
        </w:tc>
        <w:tc>
          <w:tcPr>
            <w:tcW w:w="5035" w:type="dxa"/>
            <w:tcBorders>
              <w:bottom w:val="single" w:sz="4" w:space="0" w:color="808080"/>
            </w:tcBorders>
            <w:noWrap/>
            <w:vAlign w:val="bottom"/>
          </w:tcPr>
          <w:p w14:paraId="17D69934" w14:textId="3988B02B" w:rsidR="00082E29" w:rsidRPr="00063289" w:rsidRDefault="001332E5" w:rsidP="003558A4">
            <w:pPr>
              <w:jc w:val="left"/>
            </w:pPr>
            <w:r>
              <w:t>Anfang KW 32 (03.08.2026)</w:t>
            </w:r>
          </w:p>
        </w:tc>
      </w:tr>
      <w:tr w:rsidR="00082E29" w:rsidRPr="00063289" w14:paraId="32075E1F" w14:textId="77777777" w:rsidTr="00F721AF">
        <w:trPr>
          <w:trHeight w:val="284"/>
        </w:trPr>
        <w:tc>
          <w:tcPr>
            <w:tcW w:w="829" w:type="dxa"/>
            <w:noWrap/>
            <w:tcMar>
              <w:left w:w="28" w:type="dxa"/>
            </w:tcMar>
            <w:vAlign w:val="bottom"/>
          </w:tcPr>
          <w:p w14:paraId="4999EFFC" w14:textId="77777777" w:rsidR="00082E29" w:rsidRPr="00063289" w:rsidRDefault="00082E29" w:rsidP="003558A4">
            <w:pPr>
              <w:jc w:val="left"/>
            </w:pPr>
          </w:p>
        </w:tc>
        <w:tc>
          <w:tcPr>
            <w:tcW w:w="4059" w:type="dxa"/>
            <w:noWrap/>
            <w:vAlign w:val="bottom"/>
          </w:tcPr>
          <w:p w14:paraId="31986EAA" w14:textId="77777777" w:rsidR="00082E29" w:rsidRDefault="00082E29" w:rsidP="003558A4">
            <w:pPr>
              <w:jc w:val="left"/>
            </w:pPr>
            <w:r>
              <w:t>Ende der Ausführung</w:t>
            </w:r>
          </w:p>
        </w:tc>
        <w:tc>
          <w:tcPr>
            <w:tcW w:w="5035" w:type="dxa"/>
            <w:tcBorders>
              <w:top w:val="single" w:sz="4" w:space="0" w:color="808080"/>
            </w:tcBorders>
            <w:noWrap/>
            <w:vAlign w:val="bottom"/>
          </w:tcPr>
          <w:p w14:paraId="3FDA3A9D" w14:textId="569F3B9F" w:rsidR="00082E29" w:rsidRPr="00063289" w:rsidRDefault="001332E5" w:rsidP="003558A4">
            <w:pPr>
              <w:jc w:val="left"/>
            </w:pPr>
            <w:r>
              <w:t>Ende KW 36 (04.09.2026)</w:t>
            </w:r>
          </w:p>
        </w:tc>
      </w:tr>
      <w:tr w:rsidR="00082E29" w:rsidRPr="00063289" w14:paraId="17982E5D" w14:textId="77777777" w:rsidTr="00F721AF">
        <w:trPr>
          <w:trHeight w:val="284"/>
        </w:trPr>
        <w:tc>
          <w:tcPr>
            <w:tcW w:w="829" w:type="dxa"/>
            <w:noWrap/>
            <w:tcMar>
              <w:left w:w="28" w:type="dxa"/>
            </w:tcMar>
            <w:vAlign w:val="bottom"/>
          </w:tcPr>
          <w:p w14:paraId="5FB290DE" w14:textId="77777777" w:rsidR="00082E29" w:rsidRPr="00063289" w:rsidRDefault="00082E29" w:rsidP="003558A4">
            <w:pPr>
              <w:jc w:val="left"/>
            </w:pPr>
          </w:p>
        </w:tc>
        <w:tc>
          <w:tcPr>
            <w:tcW w:w="4059" w:type="dxa"/>
            <w:noWrap/>
            <w:vAlign w:val="bottom"/>
          </w:tcPr>
          <w:p w14:paraId="606C8B09" w14:textId="77777777" w:rsidR="00082E29" w:rsidRDefault="00082E29" w:rsidP="003558A4">
            <w:pPr>
              <w:jc w:val="left"/>
            </w:pPr>
            <w:r>
              <w:t>folgende Einzelfristen sind Vertragsfristen:</w:t>
            </w:r>
          </w:p>
        </w:tc>
        <w:tc>
          <w:tcPr>
            <w:tcW w:w="5035" w:type="dxa"/>
            <w:noWrap/>
            <w:vAlign w:val="bottom"/>
          </w:tcPr>
          <w:p w14:paraId="3F1EB1CF" w14:textId="77777777" w:rsidR="00082E29" w:rsidRPr="00063289" w:rsidRDefault="00082E29" w:rsidP="003558A4">
            <w:pPr>
              <w:jc w:val="left"/>
            </w:pPr>
          </w:p>
        </w:tc>
      </w:tr>
      <w:tr w:rsidR="005E0F53" w:rsidRPr="00063289" w14:paraId="61025D4D" w14:textId="77777777" w:rsidTr="00F721AF">
        <w:trPr>
          <w:trHeight w:val="284"/>
        </w:trPr>
        <w:tc>
          <w:tcPr>
            <w:tcW w:w="829" w:type="dxa"/>
            <w:noWrap/>
            <w:tcMar>
              <w:left w:w="28" w:type="dxa"/>
            </w:tcMar>
            <w:vAlign w:val="bottom"/>
          </w:tcPr>
          <w:p w14:paraId="4437694C" w14:textId="77777777" w:rsidR="005E0F53" w:rsidRPr="00063289" w:rsidRDefault="005E0F53" w:rsidP="003558A4">
            <w:pPr>
              <w:jc w:val="left"/>
            </w:pPr>
          </w:p>
        </w:tc>
        <w:tc>
          <w:tcPr>
            <w:tcW w:w="4059" w:type="dxa"/>
            <w:noWrap/>
            <w:vAlign w:val="bottom"/>
          </w:tcPr>
          <w:p w14:paraId="1CCF5557" w14:textId="77777777" w:rsidR="005E0F53" w:rsidRDefault="005E0F53" w:rsidP="003558A4">
            <w:pPr>
              <w:jc w:val="left"/>
            </w:pPr>
          </w:p>
        </w:tc>
        <w:tc>
          <w:tcPr>
            <w:tcW w:w="5035" w:type="dxa"/>
            <w:noWrap/>
            <w:vAlign w:val="bottom"/>
          </w:tcPr>
          <w:p w14:paraId="59099E14" w14:textId="77777777" w:rsidR="005E0F53" w:rsidRPr="00063289" w:rsidRDefault="005E0F53" w:rsidP="003558A4">
            <w:pPr>
              <w:jc w:val="left"/>
            </w:pPr>
          </w:p>
        </w:tc>
      </w:tr>
      <w:tr w:rsidR="005E0F53" w:rsidRPr="00063289" w14:paraId="22A0BA73" w14:textId="77777777" w:rsidTr="00F721AF">
        <w:trPr>
          <w:trHeight w:val="284"/>
        </w:trPr>
        <w:tc>
          <w:tcPr>
            <w:tcW w:w="829" w:type="dxa"/>
            <w:noWrap/>
            <w:tcMar>
              <w:left w:w="28" w:type="dxa"/>
            </w:tcMar>
            <w:vAlign w:val="bottom"/>
          </w:tcPr>
          <w:p w14:paraId="32C22C5D" w14:textId="77777777" w:rsidR="005E0F53" w:rsidRPr="00063289" w:rsidRDefault="005E0F53" w:rsidP="003558A4">
            <w:pPr>
              <w:jc w:val="left"/>
            </w:pPr>
          </w:p>
        </w:tc>
        <w:tc>
          <w:tcPr>
            <w:tcW w:w="4059" w:type="dxa"/>
            <w:noWrap/>
            <w:vAlign w:val="bottom"/>
          </w:tcPr>
          <w:p w14:paraId="5E2CBA02" w14:textId="77777777" w:rsidR="005E0F53" w:rsidRDefault="005E0F53" w:rsidP="003558A4">
            <w:pPr>
              <w:jc w:val="left"/>
            </w:pPr>
          </w:p>
        </w:tc>
        <w:tc>
          <w:tcPr>
            <w:tcW w:w="5035" w:type="dxa"/>
            <w:noWrap/>
            <w:vAlign w:val="bottom"/>
          </w:tcPr>
          <w:p w14:paraId="74E8D0D7" w14:textId="77777777" w:rsidR="005E0F53" w:rsidRPr="00063289" w:rsidRDefault="005E0F53" w:rsidP="003558A4">
            <w:pPr>
              <w:jc w:val="left"/>
            </w:pPr>
          </w:p>
        </w:tc>
      </w:tr>
    </w:tbl>
    <w:p w14:paraId="0B1D8873" w14:textId="77777777" w:rsidR="00F460FE" w:rsidRDefault="006E2887" w:rsidP="00F460FE">
      <w:pPr>
        <w:pStyle w:val="berschrift1"/>
      </w:pPr>
      <w:r>
        <w:t>Vertragsstrafen (§ </w:t>
      </w:r>
      <w:r w:rsidR="00F460FE">
        <w:t>11)</w:t>
      </w:r>
    </w:p>
    <w:p w14:paraId="07085FE0" w14:textId="77777777" w:rsidR="00F460FE" w:rsidRPr="002B66A8" w:rsidRDefault="00F460FE" w:rsidP="00F460FE">
      <w:pPr>
        <w:pStyle w:val="Text"/>
      </w:pPr>
      <w:r>
        <w:t>Der Auftragnehmer hat als Vertragsstrafe für Verzug zu zahlen:</w:t>
      </w:r>
    </w:p>
    <w:p w14:paraId="6752BB69" w14:textId="77777777"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14:paraId="33A9CCFD" w14:textId="77777777">
        <w:trPr>
          <w:trHeight w:hRule="exact" w:val="284"/>
        </w:trPr>
        <w:tc>
          <w:tcPr>
            <w:tcW w:w="829" w:type="dxa"/>
            <w:noWrap/>
            <w:tcMar>
              <w:left w:w="28" w:type="dxa"/>
            </w:tcMar>
            <w:vAlign w:val="center"/>
          </w:tcPr>
          <w:p w14:paraId="6BEC9D55" w14:textId="77777777" w:rsidR="002B66A8" w:rsidRPr="00063289" w:rsidRDefault="002B66A8" w:rsidP="00E166A8"/>
        </w:tc>
        <w:tc>
          <w:tcPr>
            <w:tcW w:w="588" w:type="dxa"/>
            <w:noWrap/>
            <w:vAlign w:val="bottom"/>
          </w:tcPr>
          <w:p w14:paraId="6F5CBF2F" w14:textId="77777777"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fldChar w:fldCharType="separate"/>
            </w:r>
            <w:r>
              <w:fldChar w:fldCharType="end"/>
            </w:r>
            <w:bookmarkEnd w:id="0"/>
          </w:p>
        </w:tc>
        <w:tc>
          <w:tcPr>
            <w:tcW w:w="2571" w:type="dxa"/>
            <w:noWrap/>
            <w:vAlign w:val="bottom"/>
          </w:tcPr>
          <w:p w14:paraId="541F7146" w14:textId="77777777" w:rsidR="002B66A8" w:rsidRDefault="002B66A8" w:rsidP="00E166A8">
            <w:r>
              <w:t>für jede vollendete Woche</w:t>
            </w:r>
          </w:p>
        </w:tc>
        <w:tc>
          <w:tcPr>
            <w:tcW w:w="1080" w:type="dxa"/>
            <w:tcBorders>
              <w:bottom w:val="single" w:sz="4" w:space="0" w:color="808080"/>
            </w:tcBorders>
            <w:noWrap/>
            <w:vAlign w:val="bottom"/>
          </w:tcPr>
          <w:p w14:paraId="5549665E" w14:textId="77777777" w:rsidR="002B66A8" w:rsidRDefault="002B66A8" w:rsidP="00E166A8"/>
        </w:tc>
        <w:tc>
          <w:tcPr>
            <w:tcW w:w="4855" w:type="dxa"/>
            <w:noWrap/>
            <w:vAlign w:val="bottom"/>
          </w:tcPr>
          <w:p w14:paraId="7BE8F91D" w14:textId="77777777" w:rsidR="002B66A8" w:rsidRDefault="00BC3686" w:rsidP="00E166A8">
            <w:r>
              <w:t>Prozent</w:t>
            </w:r>
          </w:p>
        </w:tc>
      </w:tr>
      <w:tr w:rsidR="002B66A8" w:rsidRPr="00063289" w14:paraId="27597111" w14:textId="77777777">
        <w:trPr>
          <w:trHeight w:hRule="exact" w:val="284"/>
        </w:trPr>
        <w:tc>
          <w:tcPr>
            <w:tcW w:w="829" w:type="dxa"/>
            <w:noWrap/>
            <w:tcMar>
              <w:left w:w="28" w:type="dxa"/>
            </w:tcMar>
            <w:vAlign w:val="center"/>
          </w:tcPr>
          <w:p w14:paraId="1429DEB4" w14:textId="77777777" w:rsidR="002B66A8" w:rsidRPr="00063289" w:rsidRDefault="002B66A8" w:rsidP="00E166A8"/>
        </w:tc>
        <w:tc>
          <w:tcPr>
            <w:tcW w:w="588" w:type="dxa"/>
            <w:noWrap/>
            <w:vAlign w:val="bottom"/>
          </w:tcPr>
          <w:p w14:paraId="25515C3C" w14:textId="4CBDE36A" w:rsidR="002B66A8" w:rsidRDefault="001332E5" w:rsidP="00E166A8">
            <w:r>
              <w:fldChar w:fldCharType="begin">
                <w:ffData>
                  <w:name w:val="VStrAusFrK4_234"/>
                  <w:enabled/>
                  <w:calcOnExit w:val="0"/>
                  <w:checkBox>
                    <w:sizeAuto/>
                    <w:default w:val="1"/>
                  </w:checkBox>
                </w:ffData>
              </w:fldChar>
            </w:r>
            <w:bookmarkStart w:id="1" w:name="VStrAusFrK4_234"/>
            <w:r>
              <w:instrText xml:space="preserve"> FORMCHECKBOX </w:instrText>
            </w:r>
            <w:r>
              <w:fldChar w:fldCharType="separate"/>
            </w:r>
            <w:r>
              <w:fldChar w:fldCharType="end"/>
            </w:r>
            <w:bookmarkEnd w:id="1"/>
          </w:p>
        </w:tc>
        <w:tc>
          <w:tcPr>
            <w:tcW w:w="2571" w:type="dxa"/>
            <w:noWrap/>
            <w:vAlign w:val="bottom"/>
          </w:tcPr>
          <w:p w14:paraId="3D4C3028" w14:textId="77777777" w:rsidR="002B66A8" w:rsidRDefault="002B66A8" w:rsidP="00E166A8">
            <w:r>
              <w:t>für jeden Werktag</w:t>
            </w:r>
          </w:p>
        </w:tc>
        <w:tc>
          <w:tcPr>
            <w:tcW w:w="1080" w:type="dxa"/>
            <w:tcBorders>
              <w:top w:val="single" w:sz="4" w:space="0" w:color="808080"/>
              <w:bottom w:val="single" w:sz="4" w:space="0" w:color="808080"/>
            </w:tcBorders>
            <w:noWrap/>
            <w:vAlign w:val="bottom"/>
          </w:tcPr>
          <w:p w14:paraId="2EE03783" w14:textId="30C42E9C" w:rsidR="002B66A8" w:rsidRDefault="001332E5" w:rsidP="00E166A8">
            <w:r>
              <w:t>0,1</w:t>
            </w:r>
          </w:p>
        </w:tc>
        <w:tc>
          <w:tcPr>
            <w:tcW w:w="4855" w:type="dxa"/>
            <w:noWrap/>
            <w:vAlign w:val="bottom"/>
          </w:tcPr>
          <w:p w14:paraId="6ABE7348" w14:textId="77777777" w:rsidR="002B66A8" w:rsidRDefault="00BC3686" w:rsidP="00E166A8">
            <w:r>
              <w:t>Prozent</w:t>
            </w:r>
          </w:p>
        </w:tc>
      </w:tr>
      <w:tr w:rsidR="0072184F" w:rsidRPr="00063289" w14:paraId="25D5EB02" w14:textId="77777777">
        <w:trPr>
          <w:trHeight w:val="340"/>
        </w:trPr>
        <w:tc>
          <w:tcPr>
            <w:tcW w:w="829" w:type="dxa"/>
            <w:noWrap/>
            <w:tcMar>
              <w:left w:w="28" w:type="dxa"/>
            </w:tcMar>
            <w:vAlign w:val="center"/>
          </w:tcPr>
          <w:p w14:paraId="2D535FD6" w14:textId="77777777" w:rsidR="0072184F" w:rsidRPr="00063289" w:rsidRDefault="0072184F" w:rsidP="00E166A8"/>
        </w:tc>
        <w:tc>
          <w:tcPr>
            <w:tcW w:w="9094" w:type="dxa"/>
            <w:gridSpan w:val="4"/>
            <w:noWrap/>
            <w:vAlign w:val="center"/>
          </w:tcPr>
          <w:p w14:paraId="7290533B" w14:textId="77777777"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14:paraId="1AA566D9" w14:textId="2A86500E"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001332E5">
        <w:t xml:space="preserve">     5</w:t>
      </w:r>
      <w:r w:rsidRPr="002B66A8">
        <w:rPr>
          <w:color w:val="808080"/>
          <w:u w:val="single"/>
        </w:rPr>
        <w:tab/>
      </w:r>
      <w:r w:rsidR="004E3E5E">
        <w:rPr>
          <w:color w:val="808080"/>
          <w:u w:val="single"/>
        </w:rPr>
        <w:t xml:space="preserve"> </w:t>
      </w:r>
      <w:r w:rsidR="00BC3686">
        <w:t>Prozent</w:t>
      </w:r>
      <w:r>
        <w:t xml:space="preserve"> der Auftragssumme</w:t>
      </w:r>
      <w:r w:rsidR="00193E92">
        <w:t xml:space="preserve"> (ohne Umsatzsteuer)</w:t>
      </w:r>
      <w:r>
        <w:t xml:space="preserve"> begrenzt.</w:t>
      </w:r>
    </w:p>
    <w:p w14:paraId="5667525F" w14:textId="77777777"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14:paraId="54CFE18C" w14:textId="77777777" w:rsidR="002B66A8" w:rsidRDefault="006E2887" w:rsidP="002B66A8">
      <w:pPr>
        <w:pStyle w:val="berschrift1"/>
      </w:pPr>
      <w:r>
        <w:t>Rechnungen (§ </w:t>
      </w:r>
      <w:r w:rsidR="002B66A8" w:rsidRPr="008B1413">
        <w:t>15)</w:t>
      </w:r>
    </w:p>
    <w:p w14:paraId="460CAC4C" w14:textId="77777777"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14:paraId="6820EED3" w14:textId="77777777">
        <w:trPr>
          <w:trHeight w:val="284"/>
        </w:trPr>
        <w:tc>
          <w:tcPr>
            <w:tcW w:w="928" w:type="dxa"/>
            <w:noWrap/>
            <w:tcMar>
              <w:left w:w="28" w:type="dxa"/>
            </w:tcMar>
            <w:vAlign w:val="center"/>
          </w:tcPr>
          <w:p w14:paraId="6F3AC3C9" w14:textId="77777777" w:rsidR="00B43DCD" w:rsidRPr="00063289" w:rsidRDefault="00B43DCD" w:rsidP="00381168"/>
        </w:tc>
        <w:tc>
          <w:tcPr>
            <w:tcW w:w="900" w:type="dxa"/>
            <w:tcBorders>
              <w:bottom w:val="single" w:sz="4" w:space="0" w:color="808080"/>
            </w:tcBorders>
            <w:noWrap/>
            <w:vAlign w:val="center"/>
          </w:tcPr>
          <w:p w14:paraId="3C75F09A" w14:textId="7DB9EDA4" w:rsidR="00B43DCD" w:rsidRPr="00063289" w:rsidRDefault="001332E5" w:rsidP="00381168">
            <w:r>
              <w:t>1</w:t>
            </w:r>
          </w:p>
        </w:tc>
        <w:tc>
          <w:tcPr>
            <w:tcW w:w="8095" w:type="dxa"/>
            <w:noWrap/>
            <w:vAlign w:val="center"/>
          </w:tcPr>
          <w:p w14:paraId="139C2415" w14:textId="77777777" w:rsidR="00B43DCD" w:rsidRPr="00063289" w:rsidRDefault="00B43DCD" w:rsidP="00381168">
            <w:r>
              <w:t>-fach und zugleich</w:t>
            </w:r>
          </w:p>
        </w:tc>
      </w:tr>
      <w:tr w:rsidR="00B43DCD" w:rsidRPr="00063289" w14:paraId="33EF183B" w14:textId="77777777">
        <w:trPr>
          <w:trHeight w:val="284"/>
        </w:trPr>
        <w:tc>
          <w:tcPr>
            <w:tcW w:w="928" w:type="dxa"/>
            <w:noWrap/>
            <w:tcMar>
              <w:left w:w="28" w:type="dxa"/>
            </w:tcMar>
            <w:vAlign w:val="center"/>
          </w:tcPr>
          <w:p w14:paraId="52771381" w14:textId="77777777" w:rsidR="00B43DCD" w:rsidRPr="00063289" w:rsidRDefault="00B43DCD" w:rsidP="00381168"/>
        </w:tc>
        <w:tc>
          <w:tcPr>
            <w:tcW w:w="900" w:type="dxa"/>
            <w:tcBorders>
              <w:top w:val="single" w:sz="4" w:space="0" w:color="808080"/>
            </w:tcBorders>
            <w:noWrap/>
            <w:vAlign w:val="center"/>
          </w:tcPr>
          <w:p w14:paraId="3D34298F" w14:textId="77777777" w:rsidR="00B43DCD" w:rsidRPr="00063289" w:rsidRDefault="00B43DCD" w:rsidP="00381168">
            <w:r>
              <w:t>bei</w:t>
            </w:r>
          </w:p>
        </w:tc>
        <w:tc>
          <w:tcPr>
            <w:tcW w:w="8095" w:type="dxa"/>
            <w:tcBorders>
              <w:bottom w:val="single" w:sz="4" w:space="0" w:color="808080"/>
            </w:tcBorders>
            <w:noWrap/>
            <w:vAlign w:val="center"/>
          </w:tcPr>
          <w:p w14:paraId="152B29CB" w14:textId="77777777" w:rsidR="00B43DCD" w:rsidRPr="00063289" w:rsidRDefault="00B43DCD" w:rsidP="00381168"/>
        </w:tc>
      </w:tr>
      <w:tr w:rsidR="00B43DCD" w:rsidRPr="00063289" w14:paraId="168A4FC2" w14:textId="77777777">
        <w:trPr>
          <w:trHeight w:val="284"/>
        </w:trPr>
        <w:tc>
          <w:tcPr>
            <w:tcW w:w="928" w:type="dxa"/>
            <w:noWrap/>
            <w:tcMar>
              <w:left w:w="28" w:type="dxa"/>
            </w:tcMar>
            <w:vAlign w:val="center"/>
          </w:tcPr>
          <w:p w14:paraId="76814DD9" w14:textId="77777777" w:rsidR="00B43DCD" w:rsidRPr="00063289" w:rsidRDefault="00B43DCD" w:rsidP="00381168"/>
        </w:tc>
        <w:tc>
          <w:tcPr>
            <w:tcW w:w="900" w:type="dxa"/>
            <w:tcBorders>
              <w:bottom w:val="single" w:sz="4" w:space="0" w:color="808080"/>
            </w:tcBorders>
            <w:noWrap/>
            <w:vAlign w:val="center"/>
          </w:tcPr>
          <w:p w14:paraId="5994636F" w14:textId="77777777" w:rsidR="00B43DCD" w:rsidRPr="00063289" w:rsidRDefault="00B43DCD" w:rsidP="00381168"/>
        </w:tc>
        <w:tc>
          <w:tcPr>
            <w:tcW w:w="8095" w:type="dxa"/>
            <w:tcBorders>
              <w:top w:val="single" w:sz="4" w:space="0" w:color="808080"/>
            </w:tcBorders>
            <w:noWrap/>
            <w:vAlign w:val="center"/>
          </w:tcPr>
          <w:p w14:paraId="2CB77EDB" w14:textId="77777777" w:rsidR="00B43DCD" w:rsidRPr="00063289" w:rsidRDefault="00B43DCD" w:rsidP="00381168">
            <w:r>
              <w:t>-fach einzureichen</w:t>
            </w:r>
            <w:r w:rsidR="0072184F">
              <w:t>.</w:t>
            </w:r>
          </w:p>
        </w:tc>
      </w:tr>
    </w:tbl>
    <w:p w14:paraId="532281CB" w14:textId="77777777" w:rsidR="00F460FE" w:rsidRDefault="00F460FE">
      <w:pPr>
        <w:sectPr w:rsidR="00F460FE"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pPr>
    </w:p>
    <w:p w14:paraId="6DDA2B0D" w14:textId="77777777" w:rsidR="002B66A8" w:rsidRDefault="00B43DCD" w:rsidP="00D96FC3">
      <w:pPr>
        <w:pStyle w:val="berschrift1"/>
        <w:spacing w:before="0"/>
      </w:pPr>
      <w:r w:rsidRPr="00B43DCD">
        <w:lastRenderedPageBreak/>
        <w:t>Sicherheitsleistung (§</w:t>
      </w:r>
      <w:r w:rsidR="006E2887">
        <w:t> </w:t>
      </w:r>
      <w:r w:rsidRPr="00B43DCD">
        <w:t>18)</w:t>
      </w:r>
    </w:p>
    <w:p w14:paraId="65B2778C" w14:textId="77777777" w:rsidR="002B66A8" w:rsidRDefault="00B43DCD" w:rsidP="00B43DCD">
      <w:pPr>
        <w:pStyle w:val="berschrift2"/>
        <w:ind w:left="0" w:firstLine="0"/>
        <w:rPr>
          <w:iCs w:val="0"/>
        </w:rPr>
      </w:pPr>
      <w:r w:rsidRPr="00B43DCD">
        <w:rPr>
          <w:iCs w:val="0"/>
        </w:rPr>
        <w:t>Stellung der Sicherheit</w:t>
      </w:r>
    </w:p>
    <w:p w14:paraId="0AA1305F" w14:textId="77777777"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14:paraId="7CF1F1B7" w14:textId="77777777">
        <w:trPr>
          <w:trHeight w:val="231"/>
        </w:trPr>
        <w:tc>
          <w:tcPr>
            <w:tcW w:w="851" w:type="dxa"/>
            <w:vMerge w:val="restart"/>
            <w:noWrap/>
            <w:tcMar>
              <w:left w:w="28" w:type="dxa"/>
            </w:tcMar>
            <w:vAlign w:val="center"/>
          </w:tcPr>
          <w:p w14:paraId="64C95F50" w14:textId="77777777" w:rsidR="00E166A8" w:rsidRPr="00063289" w:rsidRDefault="00E166A8" w:rsidP="00381168"/>
        </w:tc>
        <w:tc>
          <w:tcPr>
            <w:tcW w:w="977" w:type="dxa"/>
            <w:tcBorders>
              <w:bottom w:val="single" w:sz="4" w:space="0" w:color="808080"/>
            </w:tcBorders>
            <w:noWrap/>
            <w:vAlign w:val="center"/>
          </w:tcPr>
          <w:p w14:paraId="1C5A5FC0" w14:textId="77777777" w:rsidR="00E166A8" w:rsidRPr="00063289" w:rsidRDefault="00E166A8" w:rsidP="00381168"/>
        </w:tc>
        <w:tc>
          <w:tcPr>
            <w:tcW w:w="8095" w:type="dxa"/>
            <w:noWrap/>
            <w:vAlign w:val="center"/>
          </w:tcPr>
          <w:p w14:paraId="5217FA80" w14:textId="77777777"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14:paraId="7F93DFC8" w14:textId="77777777">
        <w:trPr>
          <w:trHeight w:val="229"/>
        </w:trPr>
        <w:tc>
          <w:tcPr>
            <w:tcW w:w="851" w:type="dxa"/>
            <w:vMerge/>
            <w:noWrap/>
            <w:tcMar>
              <w:left w:w="28" w:type="dxa"/>
            </w:tcMar>
            <w:vAlign w:val="center"/>
          </w:tcPr>
          <w:p w14:paraId="68D2E4ED" w14:textId="77777777" w:rsidR="00E166A8" w:rsidRPr="00063289" w:rsidRDefault="00E166A8" w:rsidP="00381168"/>
        </w:tc>
        <w:tc>
          <w:tcPr>
            <w:tcW w:w="977" w:type="dxa"/>
            <w:tcBorders>
              <w:top w:val="single" w:sz="4" w:space="0" w:color="808080"/>
            </w:tcBorders>
            <w:noWrap/>
            <w:vAlign w:val="center"/>
          </w:tcPr>
          <w:p w14:paraId="7DA54437" w14:textId="77777777" w:rsidR="00E166A8" w:rsidRPr="00063289" w:rsidRDefault="00E166A8" w:rsidP="00381168"/>
        </w:tc>
        <w:tc>
          <w:tcPr>
            <w:tcW w:w="8095" w:type="dxa"/>
            <w:noWrap/>
            <w:vAlign w:val="center"/>
          </w:tcPr>
          <w:p w14:paraId="4836F64E" w14:textId="77777777"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14:paraId="692D9582" w14:textId="77777777" w:rsidTr="003C142E">
        <w:trPr>
          <w:trHeight w:val="229"/>
        </w:trPr>
        <w:tc>
          <w:tcPr>
            <w:tcW w:w="851" w:type="dxa"/>
            <w:vMerge/>
            <w:noWrap/>
            <w:tcMar>
              <w:left w:w="28" w:type="dxa"/>
            </w:tcMar>
            <w:vAlign w:val="center"/>
          </w:tcPr>
          <w:p w14:paraId="66FCE681" w14:textId="77777777" w:rsidR="008F5B59" w:rsidRPr="00063289" w:rsidRDefault="008F5B59" w:rsidP="00381168"/>
        </w:tc>
        <w:tc>
          <w:tcPr>
            <w:tcW w:w="9072" w:type="dxa"/>
            <w:gridSpan w:val="2"/>
            <w:noWrap/>
            <w:vAlign w:val="center"/>
          </w:tcPr>
          <w:p w14:paraId="0F23BD9B" w14:textId="77777777" w:rsidR="008F5B59" w:rsidRPr="00F460FE" w:rsidRDefault="008F5B59" w:rsidP="00381168"/>
        </w:tc>
      </w:tr>
    </w:tbl>
    <w:p w14:paraId="14CD90E5" w14:textId="77777777"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14:paraId="2D3C4D8D" w14:textId="77777777" w:rsidR="00B43DCD" w:rsidRPr="00B43DCD" w:rsidRDefault="00B43DCD" w:rsidP="00B43DCD">
      <w:pPr>
        <w:pStyle w:val="berschrift2"/>
      </w:pPr>
      <w:r w:rsidRPr="00B43DCD">
        <w:t>Sicherheitsleistung durch Bürgschaft</w:t>
      </w:r>
    </w:p>
    <w:p w14:paraId="7D77E213" w14:textId="77777777"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14:paraId="7B28FA85" w14:textId="77777777" w:rsidR="00AE5E63" w:rsidRPr="00AE5E63" w:rsidRDefault="00AE5E63" w:rsidP="00AE5E63">
      <w:pPr>
        <w:pStyle w:val="Text"/>
      </w:pPr>
      <w:r w:rsidRPr="00AE5E63">
        <w:t>Die Bürgschaftsurkunden enthalten folgende Erklärung des Bürgen:</w:t>
      </w:r>
    </w:p>
    <w:p w14:paraId="6E1FB7D3" w14:textId="77777777" w:rsidR="00AE5E63" w:rsidRPr="00AE5E63" w:rsidRDefault="00AE5E63" w:rsidP="00AE5E63">
      <w:pPr>
        <w:pStyle w:val="Anstrich"/>
      </w:pPr>
      <w:r w:rsidRPr="00AE5E63">
        <w:t>-</w:t>
      </w:r>
      <w:r w:rsidRPr="00AE5E63">
        <w:tab/>
        <w:t>”Der Bürge übernimmt für den Auftragnehmer die selbstschuldnerische Bürgschaft nach deutschem Recht.</w:t>
      </w:r>
    </w:p>
    <w:p w14:paraId="51DC0F10" w14:textId="77777777"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14:paraId="023ACAEF" w14:textId="77777777" w:rsidR="00404281" w:rsidRDefault="00AE5E63" w:rsidP="00AE5E63">
      <w:pPr>
        <w:pStyle w:val="Anstrich"/>
      </w:pPr>
      <w:r w:rsidRPr="00AE5E63">
        <w:t>-</w:t>
      </w:r>
      <w:r w:rsidRPr="00AE5E63">
        <w:tab/>
        <w:t>Die Bürgschaft ist unbefristet; sie erlischt mit der Rückgabe dieser Bürgschaftsurkunde.</w:t>
      </w:r>
    </w:p>
    <w:p w14:paraId="2487D871" w14:textId="77777777"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0A872193" w14:textId="77777777" w:rsidR="00AE5E63" w:rsidRPr="00AE5E63" w:rsidRDefault="00AE5E63" w:rsidP="00AE5E63">
      <w:pPr>
        <w:pStyle w:val="Anstrich"/>
      </w:pPr>
      <w:r w:rsidRPr="00AE5E63">
        <w:t>-</w:t>
      </w:r>
      <w:r w:rsidRPr="00AE5E63">
        <w:tab/>
        <w:t>Gerichtsstand ist der Sitz der zur Prozessvertretung des Auftraggebers zuständigen Stelle."</w:t>
      </w:r>
    </w:p>
    <w:p w14:paraId="7D1FC98F" w14:textId="77777777" w:rsidR="00B43DCD" w:rsidRDefault="006E2887" w:rsidP="00B43DCD">
      <w:pPr>
        <w:pStyle w:val="berschrift1"/>
      </w:pPr>
      <w:r>
        <w:t>Zahlungsbedingungen (§ </w:t>
      </w:r>
      <w:r w:rsidR="00B43DCD" w:rsidRPr="00B43DCD">
        <w:t>17)</w:t>
      </w:r>
    </w:p>
    <w:p w14:paraId="478465E4" w14:textId="77777777"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14:paraId="07A85342" w14:textId="77777777" w:rsidTr="00F721AF">
        <w:trPr>
          <w:trHeight w:val="284"/>
        </w:trPr>
        <w:tc>
          <w:tcPr>
            <w:tcW w:w="851" w:type="dxa"/>
            <w:noWrap/>
            <w:tcMar>
              <w:left w:w="28" w:type="dxa"/>
            </w:tcMar>
            <w:vAlign w:val="center"/>
          </w:tcPr>
          <w:p w14:paraId="3D45A7E1" w14:textId="77777777" w:rsidR="00E166A8" w:rsidRPr="00063289" w:rsidRDefault="00E166A8" w:rsidP="00381168"/>
        </w:tc>
        <w:tc>
          <w:tcPr>
            <w:tcW w:w="9072" w:type="dxa"/>
            <w:noWrap/>
            <w:vAlign w:val="center"/>
          </w:tcPr>
          <w:p w14:paraId="34464A97" w14:textId="77777777" w:rsidR="00E166A8" w:rsidRPr="00063289" w:rsidRDefault="00E166A8" w:rsidP="00381168"/>
        </w:tc>
      </w:tr>
      <w:tr w:rsidR="00E166A8" w:rsidRPr="00063289" w14:paraId="2408A188" w14:textId="77777777" w:rsidTr="00F721AF">
        <w:trPr>
          <w:trHeight w:val="284"/>
        </w:trPr>
        <w:tc>
          <w:tcPr>
            <w:tcW w:w="851" w:type="dxa"/>
            <w:noWrap/>
            <w:tcMar>
              <w:left w:w="28" w:type="dxa"/>
            </w:tcMar>
            <w:vAlign w:val="center"/>
          </w:tcPr>
          <w:p w14:paraId="5F8EBAA1" w14:textId="77777777" w:rsidR="00E166A8" w:rsidRPr="00063289" w:rsidRDefault="00E166A8" w:rsidP="00381168"/>
        </w:tc>
        <w:tc>
          <w:tcPr>
            <w:tcW w:w="9072" w:type="dxa"/>
            <w:noWrap/>
            <w:vAlign w:val="center"/>
          </w:tcPr>
          <w:p w14:paraId="019AA06A" w14:textId="77777777" w:rsidR="00E166A8" w:rsidRPr="00063289" w:rsidRDefault="00E166A8" w:rsidP="00381168"/>
        </w:tc>
      </w:tr>
      <w:tr w:rsidR="00E166A8" w:rsidRPr="00063289" w14:paraId="24915E5B" w14:textId="77777777" w:rsidTr="00F721AF">
        <w:trPr>
          <w:trHeight w:val="284"/>
        </w:trPr>
        <w:tc>
          <w:tcPr>
            <w:tcW w:w="851" w:type="dxa"/>
            <w:noWrap/>
            <w:tcMar>
              <w:left w:w="28" w:type="dxa"/>
            </w:tcMar>
            <w:vAlign w:val="center"/>
          </w:tcPr>
          <w:p w14:paraId="7A299986" w14:textId="77777777" w:rsidR="00E166A8" w:rsidRPr="00063289" w:rsidRDefault="00E166A8" w:rsidP="00381168"/>
        </w:tc>
        <w:tc>
          <w:tcPr>
            <w:tcW w:w="9072" w:type="dxa"/>
            <w:noWrap/>
            <w:vAlign w:val="center"/>
          </w:tcPr>
          <w:p w14:paraId="28F39B16" w14:textId="77777777" w:rsidR="00E166A8" w:rsidRPr="00063289" w:rsidRDefault="00E166A8" w:rsidP="00381168"/>
        </w:tc>
      </w:tr>
    </w:tbl>
    <w:p w14:paraId="77DD87D8" w14:textId="77777777" w:rsidR="00B43DCD" w:rsidRDefault="00B43DCD" w:rsidP="00B43DCD">
      <w:pPr>
        <w:pStyle w:val="berschrift1"/>
        <w:rPr>
          <w:b w:val="0"/>
        </w:rPr>
      </w:pPr>
      <w:r w:rsidRPr="00B43DCD">
        <w:rPr>
          <w:b w:val="0"/>
        </w:rPr>
        <w:t xml:space="preserve">- frei </w:t>
      </w:r>
      <w:r w:rsidR="00E166A8">
        <w:rPr>
          <w:b w:val="0"/>
        </w:rPr>
        <w:t>-</w:t>
      </w:r>
    </w:p>
    <w:p w14:paraId="08B171EB" w14:textId="77777777" w:rsidR="00B43DCD" w:rsidRDefault="00B43DCD" w:rsidP="00B43DCD">
      <w:pPr>
        <w:pStyle w:val="berschrift1"/>
      </w:pPr>
      <w:r w:rsidRPr="00B43DCD">
        <w:t>Weitere Besondere Vertragsbedingungen</w:t>
      </w:r>
    </w:p>
    <w:p w14:paraId="1A6BEF02" w14:textId="77777777" w:rsidR="00B43DCD" w:rsidRPr="00B43DCD" w:rsidRDefault="00B43DCD" w:rsidP="00B43DCD">
      <w:pPr>
        <w:pStyle w:val="Text"/>
        <w:rPr>
          <w:sz w:val="16"/>
          <w:szCs w:val="16"/>
        </w:rPr>
      </w:pP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F4F4" w14:textId="77777777" w:rsidR="007D6306" w:rsidRDefault="007D6306">
      <w:r>
        <w:separator/>
      </w:r>
    </w:p>
    <w:p w14:paraId="7B9AFCA5" w14:textId="77777777" w:rsidR="007D6306" w:rsidRDefault="007D6306"/>
    <w:p w14:paraId="03DB3524" w14:textId="77777777" w:rsidR="007D6306" w:rsidRDefault="007D6306"/>
    <w:p w14:paraId="0B924879" w14:textId="77777777" w:rsidR="007D6306" w:rsidRDefault="007D6306"/>
    <w:p w14:paraId="05F30BBF" w14:textId="77777777" w:rsidR="007D6306" w:rsidRDefault="007D6306"/>
  </w:endnote>
  <w:endnote w:type="continuationSeparator" w:id="0">
    <w:p w14:paraId="6E127D24" w14:textId="77777777" w:rsidR="007D6306" w:rsidRDefault="007D6306">
      <w:r>
        <w:continuationSeparator/>
      </w:r>
    </w:p>
    <w:p w14:paraId="5657BD7F" w14:textId="77777777" w:rsidR="007D6306" w:rsidRDefault="007D6306"/>
    <w:p w14:paraId="7F0D8EDE" w14:textId="77777777" w:rsidR="007D6306" w:rsidRDefault="007D6306"/>
    <w:p w14:paraId="462EE3C4" w14:textId="77777777" w:rsidR="007D6306" w:rsidRDefault="007D6306"/>
    <w:p w14:paraId="0FE4BFA1" w14:textId="77777777" w:rsidR="007D6306" w:rsidRDefault="007D6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41DC" w14:textId="77777777"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14:paraId="52982E83" w14:textId="77777777">
      <w:trPr>
        <w:cantSplit/>
        <w:trHeight w:hRule="exact" w:val="397"/>
      </w:trPr>
      <w:tc>
        <w:tcPr>
          <w:tcW w:w="147" w:type="dxa"/>
          <w:vAlign w:val="center"/>
        </w:tcPr>
        <w:p w14:paraId="7860AEA9" w14:textId="77777777"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14:paraId="30198FE4" w14:textId="77777777" w:rsidR="003B7BA8" w:rsidRPr="00D6072E" w:rsidRDefault="003B7BA8" w:rsidP="00D6072E">
          <w:pPr>
            <w:jc w:val="center"/>
            <w:rPr>
              <w:b/>
              <w:sz w:val="16"/>
              <w:szCs w:val="16"/>
            </w:rPr>
          </w:pPr>
          <w:r>
            <w:rPr>
              <w:rFonts w:cs="Arial"/>
              <w:b/>
              <w:noProof/>
              <w:sz w:val="16"/>
              <w:szCs w:val="16"/>
            </w:rPr>
            <w:drawing>
              <wp:inline distT="0" distB="0" distL="0" distR="0" wp14:anchorId="02118920" wp14:editId="75C63FAD">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5FB1F977" w14:textId="77777777"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14:paraId="49BC29B0" w14:textId="77777777"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90A4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90A43">
            <w:rPr>
              <w:rFonts w:cs="Arial"/>
              <w:b/>
              <w:noProof/>
              <w:snapToGrid w:val="0"/>
              <w:sz w:val="16"/>
              <w:szCs w:val="16"/>
            </w:rPr>
            <w:t>2</w:t>
          </w:r>
          <w:r w:rsidRPr="00D6072E">
            <w:rPr>
              <w:rFonts w:cs="Arial"/>
              <w:b/>
              <w:snapToGrid w:val="0"/>
              <w:sz w:val="16"/>
              <w:szCs w:val="16"/>
            </w:rPr>
            <w:fldChar w:fldCharType="end"/>
          </w:r>
        </w:p>
      </w:tc>
    </w:tr>
  </w:tbl>
  <w:p w14:paraId="333D2ECF" w14:textId="77777777"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996" w14:textId="77777777"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7C83" w14:textId="77777777" w:rsidR="007D6306" w:rsidRDefault="007D6306">
      <w:r>
        <w:separator/>
      </w:r>
    </w:p>
    <w:p w14:paraId="68287D63" w14:textId="77777777" w:rsidR="007D6306" w:rsidRDefault="007D6306"/>
    <w:p w14:paraId="745F29F6" w14:textId="77777777" w:rsidR="007D6306" w:rsidRDefault="007D6306"/>
    <w:p w14:paraId="01D9AAE5" w14:textId="77777777" w:rsidR="007D6306" w:rsidRDefault="007D6306"/>
    <w:p w14:paraId="167DD5A8" w14:textId="77777777" w:rsidR="007D6306" w:rsidRDefault="007D6306"/>
  </w:footnote>
  <w:footnote w:type="continuationSeparator" w:id="0">
    <w:p w14:paraId="11D99946" w14:textId="77777777" w:rsidR="007D6306" w:rsidRDefault="007D6306">
      <w:r>
        <w:continuationSeparator/>
      </w:r>
    </w:p>
    <w:p w14:paraId="63D9D5CA" w14:textId="77777777" w:rsidR="007D6306" w:rsidRDefault="007D6306"/>
    <w:p w14:paraId="36EB8B89" w14:textId="77777777" w:rsidR="007D6306" w:rsidRDefault="007D6306"/>
    <w:p w14:paraId="0554E8DB" w14:textId="77777777" w:rsidR="007D6306" w:rsidRDefault="007D6306"/>
    <w:p w14:paraId="2575C41F" w14:textId="77777777" w:rsidR="007D6306" w:rsidRDefault="007D6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1FB4" w14:textId="77777777" w:rsidR="003B7BA8" w:rsidRDefault="003B7BA8"/>
  <w:p w14:paraId="43D3ED18" w14:textId="77777777"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A39" w14:textId="77777777" w:rsidR="003B7BA8" w:rsidRDefault="003B7BA8" w:rsidP="00046C8E">
    <w:pPr>
      <w:pStyle w:val="Kopfzeile"/>
    </w:pPr>
    <w:r>
      <w:t>634</w:t>
    </w:r>
  </w:p>
  <w:p w14:paraId="5EA8C36F" w14:textId="77777777"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1812" w14:textId="77777777"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6148663">
    <w:abstractNumId w:val="1"/>
  </w:num>
  <w:num w:numId="2" w16cid:durableId="1147623980">
    <w:abstractNumId w:val="6"/>
  </w:num>
  <w:num w:numId="3" w16cid:durableId="1654945013">
    <w:abstractNumId w:val="9"/>
  </w:num>
  <w:num w:numId="4" w16cid:durableId="760954095">
    <w:abstractNumId w:val="18"/>
  </w:num>
  <w:num w:numId="5" w16cid:durableId="620190326">
    <w:abstractNumId w:val="11"/>
  </w:num>
  <w:num w:numId="6" w16cid:durableId="139154631">
    <w:abstractNumId w:val="3"/>
  </w:num>
  <w:num w:numId="7" w16cid:durableId="1078138949">
    <w:abstractNumId w:val="14"/>
  </w:num>
  <w:num w:numId="8" w16cid:durableId="2089764646">
    <w:abstractNumId w:val="10"/>
  </w:num>
  <w:num w:numId="9" w16cid:durableId="405569128">
    <w:abstractNumId w:val="17"/>
  </w:num>
  <w:num w:numId="10" w16cid:durableId="1389305382">
    <w:abstractNumId w:val="5"/>
  </w:num>
  <w:num w:numId="11" w16cid:durableId="1853182319">
    <w:abstractNumId w:val="13"/>
  </w:num>
  <w:num w:numId="12" w16cid:durableId="859051691">
    <w:abstractNumId w:val="13"/>
  </w:num>
  <w:num w:numId="13" w16cid:durableId="792678920">
    <w:abstractNumId w:val="13"/>
  </w:num>
  <w:num w:numId="14" w16cid:durableId="117264494">
    <w:abstractNumId w:val="13"/>
  </w:num>
  <w:num w:numId="15" w16cid:durableId="1125540664">
    <w:abstractNumId w:val="13"/>
  </w:num>
  <w:num w:numId="16" w16cid:durableId="741023710">
    <w:abstractNumId w:val="2"/>
  </w:num>
  <w:num w:numId="17" w16cid:durableId="2061517028">
    <w:abstractNumId w:val="2"/>
  </w:num>
  <w:num w:numId="18" w16cid:durableId="1660380993">
    <w:abstractNumId w:val="16"/>
  </w:num>
  <w:num w:numId="19" w16cid:durableId="1173646414">
    <w:abstractNumId w:val="15"/>
  </w:num>
  <w:num w:numId="20" w16cid:durableId="443499941">
    <w:abstractNumId w:val="12"/>
  </w:num>
  <w:num w:numId="21" w16cid:durableId="1091312628">
    <w:abstractNumId w:val="7"/>
  </w:num>
  <w:num w:numId="22" w16cid:durableId="904339924">
    <w:abstractNumId w:val="0"/>
  </w:num>
  <w:num w:numId="23" w16cid:durableId="2090537959">
    <w:abstractNumId w:val="8"/>
  </w:num>
  <w:num w:numId="24" w16cid:durableId="187377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332E5"/>
    <w:rsid w:val="001426F7"/>
    <w:rsid w:val="00163C4D"/>
    <w:rsid w:val="00193E92"/>
    <w:rsid w:val="00196D2C"/>
    <w:rsid w:val="001A15E3"/>
    <w:rsid w:val="001A6205"/>
    <w:rsid w:val="001B4019"/>
    <w:rsid w:val="001B43CA"/>
    <w:rsid w:val="001B705C"/>
    <w:rsid w:val="001B7BDA"/>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4317C"/>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20D3B"/>
    <w:rsid w:val="00524778"/>
    <w:rsid w:val="005333C9"/>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69B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0D8F"/>
    <w:rsid w:val="007633C2"/>
    <w:rsid w:val="00781855"/>
    <w:rsid w:val="0078194F"/>
    <w:rsid w:val="00782E76"/>
    <w:rsid w:val="0078695C"/>
    <w:rsid w:val="007D3111"/>
    <w:rsid w:val="007D6306"/>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F2023"/>
    <w:rsid w:val="00A00872"/>
    <w:rsid w:val="00A111AD"/>
    <w:rsid w:val="00A277F2"/>
    <w:rsid w:val="00A368E3"/>
    <w:rsid w:val="00A5084B"/>
    <w:rsid w:val="00A52153"/>
    <w:rsid w:val="00A75824"/>
    <w:rsid w:val="00A90C84"/>
    <w:rsid w:val="00AB07AE"/>
    <w:rsid w:val="00AB4B05"/>
    <w:rsid w:val="00AC140A"/>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E6BF"/>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66E4-19E2-4DEE-AC76-019FD8E5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 Liefer-/Dienstleistungen</dc:title>
  <dc:subject>Besondere Vertragsbedingungen Liefer-/Dienstleistungen</dc:subject>
  <dc:creator>Dorothea Fenner</dc:creator>
  <cp:keywords>Besondere Vertragsbedingungen Liefer-/Dienstleistungen</cp:keywords>
  <cp:lastModifiedBy>Geiger Sabrina</cp:lastModifiedBy>
  <cp:revision>5</cp:revision>
  <cp:lastPrinted>2010-03-26T09:54:00Z</cp:lastPrinted>
  <dcterms:created xsi:type="dcterms:W3CDTF">2020-01-22T14:06:00Z</dcterms:created>
  <dcterms:modified xsi:type="dcterms:W3CDTF">2026-06-01T11:05:00Z</dcterms:modified>
</cp:coreProperties>
</file>